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8DD3B5" w:rsidP="79AE0FED" w:rsidRDefault="628DD3B5" w14:paraId="785645EF" w14:textId="79F9121D">
      <w:pPr>
        <w:pStyle w:val="Heading1"/>
      </w:pPr>
      <w:r w:rsidR="628DD3B5">
        <w:rPr/>
        <w:t>Translation Contacts</w:t>
      </w:r>
    </w:p>
    <w:p w:rsidR="628DD3B5" w:rsidP="79AE0FED" w:rsidRDefault="628DD3B5" w14:paraId="6AECC36E" w14:textId="6BBB90C0">
      <w:pPr>
        <w:pStyle w:val="Heading2"/>
      </w:pPr>
      <w:r w:rsidR="628DD3B5">
        <w:rPr/>
        <w:t>Translation and Interpretation Unit</w:t>
      </w:r>
    </w:p>
    <w:p w:rsidR="628DD3B5" w:rsidRDefault="628DD3B5" w14:paraId="791198FF" w14:textId="14FB3003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You can call 718-752-7373 or email the specific Translation and Interpretation Divisions:</w:t>
      </w:r>
    </w:p>
    <w:p w:rsidR="628DD3B5" w:rsidP="79AE0FED" w:rsidRDefault="628DD3B5" w14:paraId="164B66F7" w14:textId="65E9DA7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Written translations services – </w:t>
      </w:r>
      <w:hyperlink r:id="Rc1572c853dab4b57">
        <w:r w:rsidRPr="79AE0FED" w:rsidR="628DD3B5">
          <w:rPr>
            <w:rStyle w:val="Hyperlink"/>
            <w:rFonts w:ascii="Calibri" w:hAnsi="Calibri" w:eastAsia="Calibri" w:cs="Calibri"/>
            <w:noProof w:val="0"/>
            <w:color w:val="003366"/>
            <w:sz w:val="22"/>
            <w:szCs w:val="22"/>
            <w:lang w:val="en-US"/>
          </w:rPr>
          <w:t>Translations@schools.nyc.gov</w:t>
        </w:r>
      </w:hyperlink>
    </w:p>
    <w:p w:rsidR="628DD3B5" w:rsidP="79AE0FED" w:rsidRDefault="628DD3B5" w14:paraId="44CC9123" w14:textId="271EDE8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Oral interpretation services – </w:t>
      </w:r>
      <w:hyperlink r:id="R52fe39c134e0481b">
        <w:r w:rsidRPr="79AE0FED" w:rsidR="628DD3B5">
          <w:rPr>
            <w:rStyle w:val="Hyperlink"/>
            <w:rFonts w:ascii="Calibri" w:hAnsi="Calibri" w:eastAsia="Calibri" w:cs="Calibri"/>
            <w:noProof w:val="0"/>
            <w:color w:val="003366"/>
            <w:sz w:val="22"/>
            <w:szCs w:val="22"/>
            <w:lang w:val="en-US"/>
          </w:rPr>
          <w:t>Interpretations@schools.nyc.gov</w:t>
        </w:r>
      </w:hyperlink>
    </w:p>
    <w:p w:rsidR="628DD3B5" w:rsidP="79AE0FED" w:rsidRDefault="628DD3B5" w14:paraId="4F3DEAA6" w14:textId="1A61FCF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</w:rPr>
      </w:pP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Language Access Coordinators – </w:t>
      </w:r>
      <w:hyperlink r:id="R8b10c345bc954fea">
        <w:r w:rsidRPr="79AE0FED" w:rsidR="628DD3B5">
          <w:rPr>
            <w:rStyle w:val="Hyperlink"/>
            <w:rFonts w:ascii="Calibri" w:hAnsi="Calibri" w:eastAsia="Calibri" w:cs="Calibri"/>
            <w:noProof w:val="0"/>
            <w:color w:val="003366"/>
            <w:sz w:val="22"/>
            <w:szCs w:val="22"/>
            <w:lang w:val="en-US"/>
          </w:rPr>
          <w:t>LACoordinators@schools.nyc.gov</w:t>
        </w:r>
      </w:hyperlink>
    </w:p>
    <w:p w:rsidR="628DD3B5" w:rsidRDefault="628DD3B5" w14:paraId="32320A39" w14:textId="2B778723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Families and community organizations may email </w:t>
      </w:r>
      <w:hyperlink r:id="R3f11e90700224be2">
        <w:r w:rsidRPr="79AE0FED" w:rsidR="628DD3B5">
          <w:rPr>
            <w:rStyle w:val="Hyperlink"/>
            <w:rFonts w:ascii="Calibri" w:hAnsi="Calibri" w:eastAsia="Calibri" w:cs="Calibri"/>
            <w:noProof w:val="0"/>
            <w:color w:val="003366"/>
            <w:sz w:val="22"/>
            <w:szCs w:val="22"/>
            <w:lang w:val="en-US"/>
          </w:rPr>
          <w:t>Hello@schools.nyc.gov</w:t>
        </w:r>
      </w:hyperlink>
      <w:r w:rsidRPr="79AE0FED" w:rsidR="628DD3B5">
        <w:rPr>
          <w:rFonts w:ascii="Calibri" w:hAnsi="Calibri" w:eastAsia="Calibri" w:cs="Calibri"/>
          <w:noProof w:val="0"/>
          <w:color w:val="003366"/>
          <w:sz w:val="22"/>
          <w:szCs w:val="22"/>
          <w:lang w:val="en-US"/>
        </w:rPr>
        <w:t xml:space="preserve"> or call 718-935-2013</w:t>
      </w:r>
    </w:p>
    <w:p w:rsidR="628DD3B5" w:rsidP="79AE0FED" w:rsidRDefault="628DD3B5" w14:paraId="03E77BDE" w14:textId="1A3A1552">
      <w:pPr>
        <w:pStyle w:val="Heading2"/>
      </w:pPr>
      <w:r w:rsidR="628DD3B5">
        <w:rPr/>
        <w:t>Field Language Access Coordinators (FLACs)</w:t>
      </w:r>
    </w:p>
    <w:p w:rsidR="628DD3B5" w:rsidRDefault="628DD3B5" w14:paraId="24748551" w14:textId="2CA97191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School Language Access Coordinators may contact their district's Field Language Access Coordinator for any questions, trainings or additional language access related information:</w:t>
      </w:r>
    </w:p>
    <w:p w:rsidR="628DD3B5" w:rsidRDefault="628DD3B5" w14:paraId="02A89082" w14:textId="5964FEE8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Affinity Group Schools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To be announced</w:t>
      </w:r>
      <w:r>
        <w:br/>
      </w:r>
      <w:hyperlink r:id="R452f156114524e63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LACoordinators@schools.nyc.gov</w:t>
        </w:r>
      </w:hyperlink>
    </w:p>
    <w:p w:rsidR="628DD3B5" w:rsidRDefault="628DD3B5" w14:paraId="376094B6" w14:textId="0D5D1A49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Bronx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PreK-8 Schools in Districts: 8, 9, 11, 12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Darlene Garcia</w:t>
      </w:r>
      <w:r>
        <w:br/>
      </w:r>
      <w:hyperlink r:id="Rcfee1a37000d4b37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DGarcia51@schools.nyc.gov</w:t>
        </w:r>
      </w:hyperlink>
    </w:p>
    <w:p w:rsidR="628DD3B5" w:rsidRDefault="628DD3B5" w14:paraId="2788F8AC" w14:textId="74DD3806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All High Schools in the Bronx and all schools in Districts 7, 10: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Nielly Torres</w:t>
      </w:r>
      <w:r>
        <w:br/>
      </w:r>
      <w:hyperlink r:id="R22c352ba39414f3e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NTorres32@schools.nyc.gov</w:t>
        </w:r>
        <w:r>
          <w:br/>
        </w:r>
        <w:r>
          <w:br/>
        </w:r>
      </w:hyperlink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Brooklyn North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Districts: 13, 14, 15, 16, 19, 23, 32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To be announced</w:t>
      </w:r>
      <w:r>
        <w:br/>
      </w:r>
      <w:hyperlink r:id="R11bde36e6dba44e7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LACoordinators@schools.nyc.gov</w:t>
        </w:r>
      </w:hyperlink>
    </w:p>
    <w:p w:rsidR="628DD3B5" w:rsidRDefault="628DD3B5" w14:paraId="050050E1" w14:textId="6B6540FD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Brooklyn South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Districts: 17, 18, 20, 21, 22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Elena Cunneely</w:t>
      </w:r>
      <w:r>
        <w:br/>
      </w:r>
      <w:hyperlink r:id="Rcee32a2f446d4508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Ecunneely@schools.nyc.gov</w:t>
        </w:r>
      </w:hyperlink>
    </w:p>
    <w:p w:rsidR="628DD3B5" w:rsidRDefault="628DD3B5" w14:paraId="7A591FAB" w14:textId="2AC42A9C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Manhattan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Districts: 1, 2, 3, 4, 5, 6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Ricardo Rivera</w:t>
      </w:r>
      <w:r>
        <w:br/>
      </w:r>
      <w:hyperlink r:id="Rb4c7e1e74e5a4f2d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RRivera60@schools.nyc.gov</w:t>
        </w:r>
      </w:hyperlink>
    </w:p>
    <w:p w:rsidR="628DD3B5" w:rsidRDefault="628DD3B5" w14:paraId="7177F6E4" w14:textId="0F0C2D3E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Queens North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Districts: 24, 25, 26, 30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Gar Yan Yeung</w:t>
      </w:r>
      <w:r>
        <w:br/>
      </w:r>
      <w:hyperlink r:id="Rb933e1d1a7114f2c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GYeung@schools.nyc.gov</w:t>
        </w:r>
      </w:hyperlink>
    </w:p>
    <w:p w:rsidR="628DD3B5" w:rsidRDefault="628DD3B5" w14:paraId="434CB43B" w14:textId="73608527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Queens South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Districts: 27, 28, 29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Saimir Kraja</w:t>
      </w:r>
      <w:r>
        <w:br/>
      </w:r>
      <w:hyperlink r:id="R3e321e539796430b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SKraja@schools.nyc.gov</w:t>
        </w:r>
      </w:hyperlink>
    </w:p>
    <w:p w:rsidR="628DD3B5" w:rsidP="79AE0FED" w:rsidRDefault="628DD3B5" w14:paraId="79B70B32" w14:textId="3F50B528">
      <w:pPr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</w:pP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Staten Island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District: 31</w:t>
      </w:r>
      <w:r>
        <w:br/>
      </w:r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Johanna Rivera</w:t>
      </w:r>
      <w:r>
        <w:br/>
      </w:r>
      <w:hyperlink r:id="R41e7b6223c484ad4">
        <w:r w:rsidRPr="79AE0FED" w:rsidR="628DD3B5">
          <w:rPr>
            <w:rStyle w:val="Hyperlink"/>
            <w:rFonts w:ascii="Calibri" w:hAnsi="Calibri" w:eastAsia="Calibri" w:cs="Calibri"/>
            <w:noProof w:val="0"/>
            <w:color w:val="333333"/>
            <w:sz w:val="22"/>
            <w:szCs w:val="22"/>
            <w:lang w:val="en-US"/>
          </w:rPr>
          <w:t>JRivera117@schools.nyc.gov</w:t>
        </w:r>
        <w:r>
          <w:br/>
        </w:r>
      </w:hyperlink>
    </w:p>
    <w:p w:rsidR="628DD3B5" w:rsidP="79AE0FED" w:rsidRDefault="628DD3B5" w14:paraId="1E5D89CB" w14:textId="0A977C36">
      <w:pPr>
        <w:pStyle w:val="Heading2"/>
      </w:pPr>
      <w:r w:rsidR="628DD3B5">
        <w:rPr/>
        <w:t>Sign Language Interpretation Service</w:t>
      </w:r>
    </w:p>
    <w:p w:rsidR="628DD3B5" w:rsidRDefault="628DD3B5" w14:paraId="6FAB3A6D" w14:textId="6A2B3522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For sign language interpretation services, please contact your school’s parent coordinator or the Department of Education’s Office of Sign Language Interpreting Services at </w:t>
      </w:r>
      <w:hyperlink r:id="R7707943cbe7343b5">
        <w:r w:rsidRPr="79AE0FED" w:rsidR="628DD3B5">
          <w:rPr>
            <w:rStyle w:val="Hyperlink"/>
            <w:rFonts w:ascii="Calibri" w:hAnsi="Calibri" w:eastAsia="Calibri" w:cs="Calibri"/>
            <w:noProof w:val="0"/>
            <w:color w:val="003366"/>
            <w:sz w:val="22"/>
            <w:szCs w:val="22"/>
            <w:lang w:val="en-US"/>
          </w:rPr>
          <w:t>OSLIS@schools.nyc.gov</w:t>
        </w:r>
      </w:hyperlink>
      <w:r w:rsidRPr="79AE0FED" w:rsidR="628DD3B5">
        <w:rPr>
          <w:rFonts w:ascii="Calibri" w:hAnsi="Calibri" w:eastAsia="Calibri" w:cs="Calibri"/>
          <w:noProof w:val="0"/>
          <w:color w:val="003366"/>
          <w:sz w:val="22"/>
          <w:szCs w:val="22"/>
          <w:lang w:val="en-US"/>
        </w:rPr>
        <w:t>.</w:t>
      </w:r>
    </w:p>
    <w:p w:rsidR="628DD3B5" w:rsidP="79AE0FED" w:rsidRDefault="628DD3B5" w14:paraId="50355764" w14:textId="1AA27DC2">
      <w:pPr>
        <w:pStyle w:val="Heading2"/>
      </w:pPr>
      <w:r w:rsidR="628DD3B5">
        <w:rPr/>
        <w:t>Vendors</w:t>
      </w:r>
    </w:p>
    <w:p w:rsidR="628DD3B5" w:rsidRDefault="628DD3B5" w14:paraId="21CD3E9C" w14:textId="05A52400">
      <w:r w:rsidRPr="79AE0FED" w:rsidR="628DD3B5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For services on the DOE’s contracted translation and interpretation vendors, please visit the main </w:t>
      </w:r>
      <w:hyperlink r:id="R10d9614c2939494c">
        <w:r w:rsidRPr="79AE0FED" w:rsidR="628DD3B5">
          <w:rPr>
            <w:rStyle w:val="Hyperlink"/>
            <w:rFonts w:ascii="Calibri" w:hAnsi="Calibri" w:eastAsia="Calibri" w:cs="Calibri"/>
            <w:noProof w:val="0"/>
            <w:color w:val="003366"/>
            <w:sz w:val="22"/>
            <w:szCs w:val="22"/>
            <w:lang w:val="en-US"/>
          </w:rPr>
          <w:t>Translation and Interpretation employee-only Infohub page</w:t>
        </w:r>
      </w:hyperlink>
      <w:r w:rsidRPr="79AE0FED" w:rsidR="628DD3B5">
        <w:rPr>
          <w:rFonts w:ascii="Calibri" w:hAnsi="Calibri" w:eastAsia="Calibri" w:cs="Calibri"/>
          <w:noProof w:val="0"/>
          <w:color w:val="003366"/>
          <w:sz w:val="22"/>
          <w:szCs w:val="22"/>
          <w:lang w:val="en-US"/>
        </w:rPr>
        <w:t>.</w:t>
      </w:r>
    </w:p>
    <w:p w:rsidR="79AE0FED" w:rsidP="79AE0FED" w:rsidRDefault="79AE0FED" w14:paraId="5BC06856" w14:textId="5430DE2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6CE296"/>
  <w15:docId w15:val="{a5c61500-c079-4f40-b3f7-b42c91fdf2cb}"/>
  <w:rsids>
    <w:rsidRoot w:val="276CE296"/>
    <w:rsid w:val="276CE296"/>
    <w:rsid w:val="628DD3B5"/>
    <w:rsid w:val="79AE0F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Translations@schools.nyc.gov" TargetMode="External" Id="Rc1572c853dab4b57" /><Relationship Type="http://schemas.openxmlformats.org/officeDocument/2006/relationships/hyperlink" Target="mailto:Interpretations@schools.nyc.gov" TargetMode="External" Id="R52fe39c134e0481b" /><Relationship Type="http://schemas.openxmlformats.org/officeDocument/2006/relationships/hyperlink" Target="mailto:LACoordinators@schools.nyc.gov" TargetMode="External" Id="R8b10c345bc954fea" /><Relationship Type="http://schemas.openxmlformats.org/officeDocument/2006/relationships/hyperlink" Target="mailto:Hello@schools.nyc.gov" TargetMode="External" Id="R3f11e90700224be2" /><Relationship Type="http://schemas.openxmlformats.org/officeDocument/2006/relationships/hyperlink" Target="mailto:LACoordinators@schools.nyc.gov" TargetMode="External" Id="R452f156114524e63" /><Relationship Type="http://schemas.openxmlformats.org/officeDocument/2006/relationships/hyperlink" Target="mailto:DGarcia51@schools.nyc.gov" TargetMode="External" Id="Rcfee1a37000d4b37" /><Relationship Type="http://schemas.openxmlformats.org/officeDocument/2006/relationships/hyperlink" Target="mailto:NTorres32@schools.nyc.gov" TargetMode="External" Id="R22c352ba39414f3e" /><Relationship Type="http://schemas.openxmlformats.org/officeDocument/2006/relationships/hyperlink" Target="mailto:LACoordinators@schools.nyc.gov" TargetMode="External" Id="R11bde36e6dba44e7" /><Relationship Type="http://schemas.openxmlformats.org/officeDocument/2006/relationships/hyperlink" Target="mailto:Ecunneely@schools.nyc.gov" TargetMode="External" Id="Rcee32a2f446d4508" /><Relationship Type="http://schemas.openxmlformats.org/officeDocument/2006/relationships/hyperlink" Target="mailto:RRivera60@schools.nyc.gov" TargetMode="External" Id="Rb4c7e1e74e5a4f2d" /><Relationship Type="http://schemas.openxmlformats.org/officeDocument/2006/relationships/hyperlink" Target="mailto:GYeung@schools.nyc.gov" TargetMode="External" Id="Rb933e1d1a7114f2c" /><Relationship Type="http://schemas.openxmlformats.org/officeDocument/2006/relationships/hyperlink" Target="mailto:SKraja@schools.nyc.gov" TargetMode="External" Id="R3e321e539796430b" /><Relationship Type="http://schemas.openxmlformats.org/officeDocument/2006/relationships/hyperlink" Target="mailto:CPonsell@schools.nyc.gov" TargetMode="External" Id="R41e7b6223c484ad4" /><Relationship Type="http://schemas.openxmlformats.org/officeDocument/2006/relationships/hyperlink" Target="mailto:OSLIS@schools.nyc.gov" TargetMode="External" Id="R7707943cbe7343b5" /><Relationship Type="http://schemas.openxmlformats.org/officeDocument/2006/relationships/hyperlink" Target="https://infohub.nyced.org/nyc-doe-topics/communications/translation-and-interpretation-unit" TargetMode="External" Id="R10d9614c2939494c" /><Relationship Type="http://schemas.openxmlformats.org/officeDocument/2006/relationships/numbering" Target="/word/numbering.xml" Id="Reae751f93d7b4b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2020-03-26T12:49:59.7505860Z</dcterms:created>
  <dcterms:modified xsi:type="dcterms:W3CDTF">2020-03-26T12:50:42.5017254Z</dcterms:modified>
  <dc:creator>Austin Adrienne</dc:creator>
  <lastModifiedBy>Austin Adrienne</lastModifiedBy>
</coreProperties>
</file>